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276" w:lineRule="auto"/>
        <w:rPr/>
      </w:pPr>
      <w:r w:rsidDel="00000000" w:rsidR="00000000" w:rsidRPr="00000000">
        <w:rPr>
          <w:rtl w:val="0"/>
        </w:rPr>
        <w:t xml:space="preserve">СОГЛАСИЕ НА ПОЛУЧЕНИЕ ИНФОРМАЦИОННЫХ РАССЫЛОК ОТ МАГАЗИНА КУЗОВНЫХ ПОРОГОВ И АРОК «2POROGA»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" w:line="273" w:lineRule="auto"/>
        <w:ind w:left="2" w:right="12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Настоящим посетитель сайта </w:t>
      </w:r>
      <w:r w:rsidDel="00000000" w:rsidR="00000000" w:rsidRPr="00000000">
        <w:rPr>
          <w:color w:val="000000"/>
          <w:sz w:val="20"/>
          <w:szCs w:val="20"/>
          <w:u w:val="none"/>
          <w:rtl w:val="0"/>
        </w:rPr>
        <w:t xml:space="preserve">https://dvaporoga.ru/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378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(«Сайт»)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дает согласие на получение информационных рассылок от магазина кузовных порогов и арок «</w:t>
      </w:r>
      <w:r w:rsidDel="00000000" w:rsidR="00000000" w:rsidRPr="00000000">
        <w:rPr>
          <w:b w:val="1"/>
          <w:sz w:val="20"/>
          <w:szCs w:val="20"/>
          <w:rtl w:val="0"/>
        </w:rPr>
        <w:t xml:space="preserve">2POROGA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» (</w:t>
      </w:r>
      <w:r w:rsidDel="00000000" w:rsidR="00000000" w:rsidRPr="00000000">
        <w:rPr>
          <w:sz w:val="20"/>
          <w:szCs w:val="20"/>
          <w:rtl w:val="0"/>
        </w:rPr>
        <w:t xml:space="preserve">Общество с ограниченной ответственностью “АРТ ГРУПП” (ИНН: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7814593546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«Продавец»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76" w:lineRule="auto"/>
        <w:ind w:left="2" w:right="13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Согласие дается посетителем Сайта на получение информационных рассылок, а именно: рассылок о статусе оформленных посетителем Сайта заказов в виде телефонных звонков, sms-сообщений, электронных писем на адрес электронной почты, </w:t>
      </w:r>
      <w:r w:rsidDel="00000000" w:rsidR="00000000" w:rsidRPr="00000000">
        <w:rPr>
          <w:sz w:val="20"/>
          <w:szCs w:val="20"/>
          <w:rtl w:val="0"/>
        </w:rPr>
        <w:t xml:space="preserve">сообщений в социальной сети VK,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сообщений в мессенджеры (WhatsApp </w:t>
      </w:r>
      <w:r w:rsidDel="00000000" w:rsidR="00000000" w:rsidRPr="00000000">
        <w:rPr>
          <w:sz w:val="20"/>
          <w:szCs w:val="20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Telegram)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«Согласие»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" w:line="276" w:lineRule="auto"/>
        <w:ind w:left="2" w:right="13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Посетитель Сайта предоставляет настоящее Согласие в момент нажатия на галочку рядом с текстом «Согласен на получение информационных рассылок» (или аналогичного) на Сайте.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" w:line="276" w:lineRule="auto"/>
        <w:ind w:left="2" w:right="13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Согласие действует неограниченный срок с даты его предоставления. Посетитель Сайта может в любой момент отозвать свое согласие на обработку персональных данных, обратившись к Продавцу по адресу электронной почты: </w:t>
      </w:r>
      <w:hyperlink r:id="rId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info@avtoporogi.ru</w:t>
        </w:r>
      </w:hyperlink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.</w:t>
        </w:r>
      </w:hyperlink>
      <w:r w:rsidDel="00000000" w:rsidR="00000000" w:rsidRPr="00000000">
        <w:rPr>
          <w:rtl w:val="0"/>
        </w:rPr>
      </w:r>
    </w:p>
    <w:sectPr>
      <w:pgSz w:h="16840" w:w="11910" w:orient="portrait"/>
      <w:pgMar w:bottom="280" w:top="1060" w:left="1133" w:right="992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74" w:lineRule="auto"/>
      <w:ind w:left="1723" w:right="1520" w:hanging="100"/>
    </w:pPr>
    <w:rPr>
      <w:rFonts w:ascii="Times New Roman" w:cs="Times New Roman" w:eastAsia="Times New Roman" w:hAnsi="Times New Roman"/>
      <w:b w:val="1"/>
      <w:sz w:val="20"/>
      <w:szCs w:val="20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spacing w:before="61"/>
      <w:ind w:left="2" w:right="135"/>
      <w:jc w:val="both"/>
    </w:pPr>
    <w:rPr>
      <w:rFonts w:ascii="Times New Roman" w:cs="Times New Roman" w:eastAsia="Times New Roman" w:hAnsi="Times New Roman"/>
      <w:sz w:val="20"/>
      <w:szCs w:val="20"/>
      <w:lang w:bidi="ar-SA" w:eastAsia="en-US" w:val="ru-RU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ru-RU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fo@avtoporogi.ru" TargetMode="External"/><Relationship Id="rId8" Type="http://schemas.openxmlformats.org/officeDocument/2006/relationships/hyperlink" Target="mailto:mail@vseporog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R4Y4y774cZpZsm6/k2ReslOmzA==">CgMxLjA4AHIhMVQ4S0toQzNfbWkwYVh3NEU3OERMbE5KbThrMGhtS0Vl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2025-09-02T08:42:43Z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СБИС++</vt:lpwstr>
  </property>
  <property fmtid="{D5CDD505-2E9C-101B-9397-08002B2CF9AE}" pid="4" name="LastSaved">
    <vt:filetime>2025-09-02T00:00:00Z</vt:filetime>
  </property>
  <property fmtid="{D5CDD505-2E9C-101B-9397-08002B2CF9AE}" pid="5" name="Producer">
    <vt:lpwstr>3-Heights(TM) PDF Security Shell 4.8.25.2 (http://www.pdf-tools.com)</vt:lpwstr>
  </property>
</Properties>
</file>